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177"/>
      </w:tblGrid>
      <w:tr w:rsidR="007D6D36" w:rsidRPr="00CD161D" w14:paraId="11ADF2C8" w14:textId="77777777" w:rsidTr="00265E06">
        <w:trPr>
          <w:trHeight w:val="1293"/>
          <w:jc w:val="center"/>
        </w:trPr>
        <w:tc>
          <w:tcPr>
            <w:tcW w:w="1592" w:type="pct"/>
            <w:vAlign w:val="center"/>
          </w:tcPr>
          <w:p w14:paraId="4DE2E9EE" w14:textId="187B1AF5" w:rsidR="007D6D36" w:rsidRPr="00CD161D" w:rsidRDefault="007D6D36" w:rsidP="00265E06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noProof/>
                <w:sz w:val="32"/>
                <w:lang w:val="sr-Latn-RS"/>
              </w:rPr>
              <w:drawing>
                <wp:inline distT="0" distB="0" distL="0" distR="0" wp14:anchorId="1FAD13F2" wp14:editId="71E5D075">
                  <wp:extent cx="1190625" cy="847725"/>
                  <wp:effectExtent l="0" t="0" r="9525" b="9525"/>
                  <wp:docPr id="1085750361" name="Picture 1" descr="Close-up of several metal p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50361" name="Picture 1" descr="Close-up of several metal par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15352016" w14:textId="77777777" w:rsidR="007D6D36" w:rsidRPr="00CD161D" w:rsidRDefault="007D6D36" w:rsidP="00265E06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b/>
                <w:sz w:val="32"/>
                <w:lang w:val="sr-Latn-RS"/>
              </w:rPr>
              <w:t>MAŠINSKI MATERIJALI</w:t>
            </w:r>
          </w:p>
          <w:p w14:paraId="321CB08E" w14:textId="77777777" w:rsidR="007D6D36" w:rsidRPr="00CD161D" w:rsidRDefault="007D6D36" w:rsidP="00265E06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b/>
                <w:sz w:val="32"/>
                <w:lang w:val="sr-Latn-RS"/>
              </w:rPr>
              <w:t>Mašinstvo</w:t>
            </w:r>
          </w:p>
        </w:tc>
      </w:tr>
    </w:tbl>
    <w:p w14:paraId="5947A92A" w14:textId="77777777" w:rsidR="007D6D36" w:rsidRPr="00CD161D" w:rsidRDefault="007D6D36" w:rsidP="007D6D36">
      <w:pPr>
        <w:rPr>
          <w:rFonts w:ascii="Arial" w:hAnsi="Arial" w:cs="Arial"/>
          <w:sz w:val="32"/>
          <w:lang w:val="sr-Latn-RS"/>
        </w:rPr>
      </w:pPr>
    </w:p>
    <w:p w14:paraId="2D31872D" w14:textId="77777777" w:rsidR="007D6D36" w:rsidRPr="00CD161D" w:rsidRDefault="007D6D36" w:rsidP="007D6D36">
      <w:pPr>
        <w:rPr>
          <w:rFonts w:ascii="Arial" w:hAnsi="Arial" w:cs="Arial"/>
          <w:sz w:val="32"/>
          <w:lang w:val="sr-Latn-RS"/>
        </w:rPr>
      </w:pPr>
    </w:p>
    <w:p w14:paraId="601B97CC" w14:textId="3D347321" w:rsidR="007D6D36" w:rsidRPr="00CD161D" w:rsidRDefault="007D6D36" w:rsidP="007D6D36">
      <w:pPr>
        <w:jc w:val="center"/>
        <w:rPr>
          <w:rFonts w:ascii="Arial" w:hAnsi="Arial" w:cs="Arial"/>
          <w:sz w:val="36"/>
          <w:lang w:val="sr-Latn-RS"/>
        </w:rPr>
      </w:pPr>
      <w:r w:rsidRPr="00CD161D">
        <w:rPr>
          <w:rFonts w:ascii="Arial" w:hAnsi="Arial" w:cs="Arial"/>
          <w:b/>
          <w:sz w:val="36"/>
          <w:lang w:val="sr-Latn-RS"/>
        </w:rPr>
        <w:t>PRVI kolokvijum</w:t>
      </w:r>
      <w:r w:rsidRPr="00CD161D">
        <w:rPr>
          <w:rFonts w:ascii="Arial" w:hAnsi="Arial" w:cs="Arial"/>
          <w:sz w:val="36"/>
          <w:lang w:val="sr-Latn-RS"/>
        </w:rPr>
        <w:t xml:space="preserve"> iz predmeta </w:t>
      </w:r>
      <w:r w:rsidR="00B66061" w:rsidRPr="00CD161D">
        <w:rPr>
          <w:rFonts w:ascii="Arial" w:hAnsi="Arial" w:cs="Arial"/>
          <w:sz w:val="36"/>
          <w:lang w:val="sr-Latn-RS"/>
        </w:rPr>
        <w:t xml:space="preserve">Mašinski </w:t>
      </w:r>
      <w:r w:rsidRPr="00CD161D">
        <w:rPr>
          <w:rFonts w:ascii="Arial" w:hAnsi="Arial" w:cs="Arial"/>
          <w:sz w:val="36"/>
          <w:lang w:val="sr-Latn-RS"/>
        </w:rPr>
        <w:t xml:space="preserve">materijali biće održan u </w:t>
      </w:r>
      <w:r w:rsidR="00B86E10" w:rsidRPr="00CD161D">
        <w:rPr>
          <w:rFonts w:ascii="Arial" w:hAnsi="Arial" w:cs="Arial"/>
          <w:sz w:val="36"/>
          <w:lang w:val="sr-Latn-RS"/>
        </w:rPr>
        <w:t xml:space="preserve">PETAK </w:t>
      </w:r>
      <w:r w:rsidRPr="00CD161D">
        <w:rPr>
          <w:rFonts w:ascii="Arial" w:hAnsi="Arial" w:cs="Arial"/>
          <w:color w:val="FF0000"/>
          <w:sz w:val="36"/>
          <w:lang w:val="sr-Latn-RS"/>
        </w:rPr>
        <w:t>24.11.2023.</w:t>
      </w:r>
      <w:r w:rsidRPr="00CD161D">
        <w:rPr>
          <w:rFonts w:ascii="Arial" w:hAnsi="Arial" w:cs="Arial"/>
          <w:sz w:val="36"/>
          <w:lang w:val="sr-Latn-RS"/>
        </w:rPr>
        <w:t xml:space="preserve"> u Amfiteatru </w:t>
      </w:r>
      <w:r w:rsidRPr="00CD161D">
        <w:rPr>
          <w:rFonts w:ascii="Arial" w:hAnsi="Arial" w:cs="Arial"/>
          <w:color w:val="FF0000"/>
          <w:sz w:val="36"/>
          <w:lang w:val="sr-Latn-RS"/>
        </w:rPr>
        <w:t>A1</w:t>
      </w:r>
      <w:r w:rsidRPr="00CD161D">
        <w:rPr>
          <w:rFonts w:ascii="Arial" w:hAnsi="Arial" w:cs="Arial"/>
          <w:sz w:val="36"/>
          <w:lang w:val="sr-Latn-RS"/>
        </w:rPr>
        <w:t xml:space="preserve"> sa početkom </w:t>
      </w:r>
      <w:r w:rsidRPr="00CD161D">
        <w:rPr>
          <w:rFonts w:ascii="Arial" w:hAnsi="Arial" w:cs="Arial"/>
          <w:color w:val="FF0000"/>
          <w:sz w:val="36"/>
          <w:lang w:val="sr-Latn-RS"/>
        </w:rPr>
        <w:t>21:15</w:t>
      </w:r>
      <w:r w:rsidRPr="00CD161D">
        <w:rPr>
          <w:rFonts w:ascii="Arial" w:hAnsi="Arial" w:cs="Arial"/>
          <w:color w:val="FF0000"/>
          <w:sz w:val="36"/>
          <w:vertAlign w:val="superscript"/>
          <w:lang w:val="sr-Latn-RS"/>
        </w:rPr>
        <w:t>h</w:t>
      </w:r>
      <w:r w:rsidRPr="00CD161D">
        <w:rPr>
          <w:rFonts w:ascii="Arial" w:hAnsi="Arial" w:cs="Arial"/>
          <w:sz w:val="36"/>
          <w:lang w:val="sr-Latn-RS"/>
        </w:rPr>
        <w:t>.</w:t>
      </w:r>
    </w:p>
    <w:p w14:paraId="1D9B4DC5" w14:textId="77777777" w:rsidR="007D6D36" w:rsidRPr="00CD161D" w:rsidRDefault="007D6D36" w:rsidP="007D6D36">
      <w:pPr>
        <w:jc w:val="center"/>
        <w:rPr>
          <w:rFonts w:ascii="Arial" w:hAnsi="Arial" w:cs="Arial"/>
          <w:b/>
          <w:color w:val="FF0000"/>
          <w:sz w:val="36"/>
          <w:u w:val="single"/>
          <w:lang w:val="sr-Latn-RS"/>
        </w:rPr>
      </w:pPr>
      <w:r w:rsidRPr="00CD161D">
        <w:rPr>
          <w:rFonts w:ascii="Arial" w:hAnsi="Arial" w:cs="Arial"/>
          <w:b/>
          <w:color w:val="FF0000"/>
          <w:sz w:val="36"/>
          <w:u w:val="single"/>
          <w:lang w:val="sr-Latn-RS"/>
        </w:rPr>
        <w:t>ČEKATI ISPRED GORNJEG ULAZA U AMFITEATAR</w:t>
      </w:r>
    </w:p>
    <w:p w14:paraId="6A033E2E" w14:textId="77777777" w:rsidR="007D6D36" w:rsidRPr="00CD161D" w:rsidRDefault="007D6D36" w:rsidP="007D6D36">
      <w:pPr>
        <w:jc w:val="center"/>
        <w:rPr>
          <w:rFonts w:ascii="Arial" w:hAnsi="Arial" w:cs="Arial"/>
          <w:sz w:val="32"/>
          <w:lang w:val="sr-Latn-RS"/>
        </w:rPr>
      </w:pPr>
    </w:p>
    <w:p w14:paraId="19754CB8" w14:textId="77777777" w:rsidR="007D6D36" w:rsidRPr="00CD161D" w:rsidRDefault="007D6D36" w:rsidP="007D6D36">
      <w:pPr>
        <w:jc w:val="center"/>
        <w:rPr>
          <w:rFonts w:ascii="Arial" w:hAnsi="Arial" w:cs="Arial"/>
          <w:sz w:val="32"/>
          <w:lang w:val="sr-Latn-RS"/>
        </w:rPr>
      </w:pPr>
    </w:p>
    <w:p w14:paraId="440CF8CC" w14:textId="0AD7ED7D" w:rsidR="007D6D36" w:rsidRPr="00CD161D" w:rsidRDefault="007D6D36" w:rsidP="00607C81">
      <w:pPr>
        <w:ind w:left="4678" w:firstLine="851"/>
        <w:rPr>
          <w:rFonts w:ascii="Arial" w:hAnsi="Arial" w:cs="Arial"/>
          <w:sz w:val="28"/>
          <w:lang w:val="sr-Latn-RS"/>
        </w:rPr>
      </w:pPr>
      <w:r w:rsidRPr="00CD161D">
        <w:rPr>
          <w:rFonts w:ascii="Arial" w:hAnsi="Arial" w:cs="Arial"/>
          <w:sz w:val="28"/>
          <w:lang w:val="sr-Latn-RS"/>
        </w:rPr>
        <w:t>Predmetni nastavnik:</w:t>
      </w:r>
    </w:p>
    <w:p w14:paraId="40B18EAA" w14:textId="77777777" w:rsidR="007D6D36" w:rsidRPr="00CD161D" w:rsidRDefault="007D6D36" w:rsidP="007D6D36">
      <w:pPr>
        <w:jc w:val="center"/>
        <w:rPr>
          <w:rFonts w:ascii="Arial" w:hAnsi="Arial" w:cs="Arial"/>
          <w:sz w:val="28"/>
          <w:lang w:val="sr-Latn-RS"/>
        </w:rPr>
      </w:pPr>
    </w:p>
    <w:p w14:paraId="1264423A" w14:textId="76BAE074" w:rsidR="000870F5" w:rsidRPr="00CD161D" w:rsidRDefault="007D6D36" w:rsidP="00607C81">
      <w:pPr>
        <w:ind w:left="5664"/>
        <w:rPr>
          <w:rFonts w:ascii="Arial" w:hAnsi="Arial" w:cs="Arial"/>
        </w:rPr>
      </w:pPr>
      <w:r w:rsidRPr="00CD161D">
        <w:rPr>
          <w:rFonts w:ascii="Arial" w:hAnsi="Arial" w:cs="Arial"/>
          <w:sz w:val="28"/>
          <w:lang w:val="sr-Latn-RS"/>
        </w:rPr>
        <w:t>Dr Dragan Rajnović</w:t>
      </w:r>
    </w:p>
    <w:sectPr w:rsidR="000870F5" w:rsidRPr="00CD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36"/>
    <w:rsid w:val="000870F5"/>
    <w:rsid w:val="00607C81"/>
    <w:rsid w:val="007D6D36"/>
    <w:rsid w:val="00B66061"/>
    <w:rsid w:val="00B86E10"/>
    <w:rsid w:val="00C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1F13"/>
  <w15:chartTrackingRefBased/>
  <w15:docId w15:val="{B9B293FD-513F-4556-A62F-6B703F8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5</cp:revision>
  <dcterms:created xsi:type="dcterms:W3CDTF">2023-11-13T20:11:00Z</dcterms:created>
  <dcterms:modified xsi:type="dcterms:W3CDTF">2023-11-14T15:26:00Z</dcterms:modified>
</cp:coreProperties>
</file>